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76" w:rsidRPr="001C0076" w:rsidRDefault="001C0076" w:rsidP="001C0076">
      <w:pPr>
        <w:pStyle w:val="MeetingTitle"/>
        <w:jc w:val="center"/>
        <w:rPr>
          <w:sz w:val="36"/>
          <w:szCs w:val="36"/>
        </w:rPr>
      </w:pPr>
      <w:bookmarkStart w:id="0" w:name="_GoBack"/>
      <w:bookmarkEnd w:id="0"/>
      <w:r w:rsidRPr="001C0076">
        <w:rPr>
          <w:sz w:val="36"/>
          <w:szCs w:val="36"/>
        </w:rPr>
        <w:t>Maine State Innovation Model Leadership Meeting</w:t>
      </w:r>
    </w:p>
    <w:p w:rsidR="00575B64" w:rsidRDefault="00575B64">
      <w:pPr>
        <w:pStyle w:val="MeetingTitle"/>
      </w:pPr>
    </w:p>
    <w:sdt>
      <w:sdtPr>
        <w:rPr>
          <w:sz w:val="28"/>
          <w:szCs w:val="28"/>
        </w:rPr>
        <w:id w:val="63719735"/>
        <w:placeholder>
          <w:docPart w:val="9C6655B89E8B4D5DBC7E126A65103C47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3-10-28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575B64" w:rsidRPr="001C0076" w:rsidRDefault="001C0076">
          <w:pPr>
            <w:pStyle w:val="DateTime"/>
            <w:rPr>
              <w:sz w:val="28"/>
              <w:szCs w:val="28"/>
            </w:rPr>
          </w:pPr>
          <w:r w:rsidRPr="001C0076">
            <w:rPr>
              <w:sz w:val="28"/>
              <w:szCs w:val="28"/>
            </w:rPr>
            <w:t>10/28/2013</w:t>
          </w:r>
        </w:p>
      </w:sdtContent>
    </w:sdt>
    <w:p w:rsidR="00575B64" w:rsidRPr="001C0076" w:rsidRDefault="001C0076">
      <w:pPr>
        <w:pStyle w:val="DateTime"/>
        <w:rPr>
          <w:sz w:val="28"/>
          <w:szCs w:val="28"/>
        </w:rPr>
      </w:pPr>
      <w:r w:rsidRPr="001C0076">
        <w:rPr>
          <w:sz w:val="28"/>
          <w:szCs w:val="28"/>
        </w:rPr>
        <w:t xml:space="preserve">2:30 PM – 3:30 PM </w:t>
      </w:r>
    </w:p>
    <w:p w:rsidR="001C0076" w:rsidRPr="001C0076" w:rsidRDefault="001C0076">
      <w:pPr>
        <w:pStyle w:val="DateTime"/>
        <w:rPr>
          <w:sz w:val="28"/>
          <w:szCs w:val="28"/>
        </w:rPr>
      </w:pPr>
      <w:r w:rsidRPr="001C0076">
        <w:rPr>
          <w:sz w:val="28"/>
          <w:szCs w:val="28"/>
        </w:rPr>
        <w:t>DHHS, 221 State Street, Augusta</w:t>
      </w:r>
    </w:p>
    <w:p w:rsidR="001C0076" w:rsidRPr="001C0076" w:rsidRDefault="001C0076">
      <w:pPr>
        <w:pStyle w:val="DateTime"/>
        <w:rPr>
          <w:sz w:val="28"/>
          <w:szCs w:val="28"/>
        </w:rPr>
      </w:pPr>
      <w:r w:rsidRPr="001C0076">
        <w:rPr>
          <w:sz w:val="28"/>
          <w:szCs w:val="28"/>
        </w:rPr>
        <w:t>Main Conference Room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3816"/>
        <w:gridCol w:w="2952"/>
      </w:tblGrid>
      <w:tr w:rsidR="00575B64" w:rsidRPr="001C0076">
        <w:tc>
          <w:tcPr>
            <w:tcW w:w="2088" w:type="dxa"/>
          </w:tcPr>
          <w:p w:rsidR="00575B64" w:rsidRPr="001C0076" w:rsidRDefault="001C0076" w:rsidP="001C0076">
            <w:pPr>
              <w:pStyle w:val="Event"/>
              <w:rPr>
                <w:sz w:val="28"/>
                <w:szCs w:val="28"/>
              </w:rPr>
            </w:pPr>
            <w:r w:rsidRPr="001C0076">
              <w:rPr>
                <w:sz w:val="28"/>
                <w:szCs w:val="28"/>
              </w:rPr>
              <w:t>2:30 –</w:t>
            </w:r>
            <w:r>
              <w:rPr>
                <w:sz w:val="28"/>
                <w:szCs w:val="28"/>
              </w:rPr>
              <w:t xml:space="preserve"> 3:00</w:t>
            </w:r>
          </w:p>
        </w:tc>
        <w:tc>
          <w:tcPr>
            <w:tcW w:w="3816" w:type="dxa"/>
          </w:tcPr>
          <w:p w:rsidR="001C0076" w:rsidRPr="001C0076" w:rsidRDefault="001C0076" w:rsidP="001C0076">
            <w:pPr>
              <w:rPr>
                <w:sz w:val="28"/>
                <w:szCs w:val="28"/>
              </w:rPr>
            </w:pPr>
            <w:r w:rsidRPr="001C0076">
              <w:rPr>
                <w:sz w:val="28"/>
                <w:szCs w:val="28"/>
              </w:rPr>
              <w:t xml:space="preserve">Executive Level Maine SIM Status and Budget Updates </w:t>
            </w:r>
          </w:p>
          <w:p w:rsidR="00575B64" w:rsidRPr="001C0076" w:rsidRDefault="00575B64" w:rsidP="001C0076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575B64" w:rsidRPr="001C0076" w:rsidRDefault="001C0076" w:rsidP="001C0076">
            <w:pPr>
              <w:pStyle w:val="Event"/>
              <w:rPr>
                <w:sz w:val="28"/>
                <w:szCs w:val="28"/>
              </w:rPr>
            </w:pPr>
            <w:r w:rsidRPr="001C0076">
              <w:rPr>
                <w:sz w:val="28"/>
                <w:szCs w:val="28"/>
              </w:rPr>
              <w:t>Randy Chenard</w:t>
            </w:r>
          </w:p>
        </w:tc>
      </w:tr>
      <w:tr w:rsidR="00575B64" w:rsidRPr="001C0076">
        <w:tc>
          <w:tcPr>
            <w:tcW w:w="2088" w:type="dxa"/>
          </w:tcPr>
          <w:p w:rsidR="00575B64" w:rsidRPr="001C0076" w:rsidRDefault="001C0076" w:rsidP="001C0076">
            <w:pPr>
              <w:pStyle w:val="Even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</w:t>
            </w:r>
            <w:r w:rsidRPr="001C0076">
              <w:rPr>
                <w:sz w:val="28"/>
                <w:szCs w:val="28"/>
              </w:rPr>
              <w:t xml:space="preserve"> – 3: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3816" w:type="dxa"/>
          </w:tcPr>
          <w:p w:rsidR="001C0076" w:rsidRPr="001C0076" w:rsidRDefault="001C0076" w:rsidP="001C0076">
            <w:pPr>
              <w:rPr>
                <w:sz w:val="28"/>
                <w:szCs w:val="28"/>
              </w:rPr>
            </w:pPr>
            <w:r w:rsidRPr="001C0076">
              <w:rPr>
                <w:sz w:val="28"/>
                <w:szCs w:val="28"/>
              </w:rPr>
              <w:t xml:space="preserve">Steering Committee Highlights </w:t>
            </w:r>
          </w:p>
          <w:p w:rsidR="00575B64" w:rsidRPr="001C0076" w:rsidRDefault="00575B64" w:rsidP="001C0076">
            <w:pPr>
              <w:pStyle w:val="ListParagraph"/>
              <w:ind w:left="1440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575B64" w:rsidRPr="001C0076" w:rsidRDefault="001C0076">
            <w:pPr>
              <w:pStyle w:val="Event"/>
              <w:rPr>
                <w:sz w:val="28"/>
                <w:szCs w:val="28"/>
              </w:rPr>
            </w:pPr>
            <w:r w:rsidRPr="001C0076">
              <w:rPr>
                <w:sz w:val="28"/>
                <w:szCs w:val="28"/>
              </w:rPr>
              <w:t>Dr. Kevin Flanigan</w:t>
            </w:r>
          </w:p>
        </w:tc>
      </w:tr>
      <w:tr w:rsidR="00575B64" w:rsidRPr="001C0076">
        <w:tc>
          <w:tcPr>
            <w:tcW w:w="2088" w:type="dxa"/>
          </w:tcPr>
          <w:p w:rsidR="00575B64" w:rsidRPr="001C0076" w:rsidRDefault="001C0076" w:rsidP="001C0076">
            <w:pPr>
              <w:pStyle w:val="Even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3:15</w:t>
            </w:r>
            <w:r w:rsidRPr="001C0076">
              <w:rPr>
                <w:sz w:val="28"/>
                <w:szCs w:val="28"/>
              </w:rPr>
              <w:t xml:space="preserve"> – 3: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816" w:type="dxa"/>
          </w:tcPr>
          <w:p w:rsidR="001C0076" w:rsidRPr="001C0076" w:rsidRDefault="001C0076" w:rsidP="001C0076">
            <w:pPr>
              <w:rPr>
                <w:sz w:val="28"/>
                <w:szCs w:val="28"/>
              </w:rPr>
            </w:pPr>
            <w:r w:rsidRPr="001C0076">
              <w:rPr>
                <w:sz w:val="28"/>
                <w:szCs w:val="28"/>
              </w:rPr>
              <w:t>Overview of SIM Annual Meeting/Subcommittee kickoff</w:t>
            </w:r>
          </w:p>
          <w:p w:rsidR="00575B64" w:rsidRPr="001C0076" w:rsidRDefault="00575B64">
            <w:pPr>
              <w:pStyle w:val="Event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575B64" w:rsidRPr="001C0076" w:rsidRDefault="001C0076">
            <w:pPr>
              <w:pStyle w:val="Event"/>
              <w:rPr>
                <w:sz w:val="28"/>
                <w:szCs w:val="28"/>
              </w:rPr>
            </w:pPr>
            <w:r w:rsidRPr="001C0076">
              <w:rPr>
                <w:sz w:val="28"/>
                <w:szCs w:val="28"/>
              </w:rPr>
              <w:t>Randy Chenard</w:t>
            </w:r>
          </w:p>
        </w:tc>
      </w:tr>
      <w:tr w:rsidR="00575B64" w:rsidRPr="001C0076">
        <w:tc>
          <w:tcPr>
            <w:tcW w:w="2088" w:type="dxa"/>
          </w:tcPr>
          <w:p w:rsidR="00575B64" w:rsidRPr="001C0076" w:rsidRDefault="003251ED" w:rsidP="001C0076">
            <w:pPr>
              <w:pStyle w:val="Event"/>
              <w:rPr>
                <w:rStyle w:val="PlaceholderText"/>
                <w:color w:val="auto"/>
                <w:sz w:val="28"/>
                <w:szCs w:val="28"/>
              </w:rPr>
            </w:pPr>
            <w:r>
              <w:rPr>
                <w:rStyle w:val="PlaceholderText"/>
                <w:color w:val="auto"/>
                <w:sz w:val="28"/>
                <w:szCs w:val="28"/>
              </w:rPr>
              <w:t>3:20 – 3:25</w:t>
            </w:r>
          </w:p>
        </w:tc>
        <w:tc>
          <w:tcPr>
            <w:tcW w:w="3816" w:type="dxa"/>
          </w:tcPr>
          <w:p w:rsidR="00575B64" w:rsidRPr="001C0076" w:rsidRDefault="003251ED">
            <w:pPr>
              <w:pStyle w:val="Even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Next Steps</w:t>
            </w:r>
          </w:p>
        </w:tc>
        <w:tc>
          <w:tcPr>
            <w:tcW w:w="2952" w:type="dxa"/>
          </w:tcPr>
          <w:p w:rsidR="00575B64" w:rsidRPr="001C0076" w:rsidRDefault="003251ED">
            <w:pPr>
              <w:pStyle w:val="Even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 </w:t>
            </w:r>
          </w:p>
        </w:tc>
      </w:tr>
      <w:tr w:rsidR="003251ED" w:rsidRPr="001C0076" w:rsidTr="001B5B79">
        <w:tc>
          <w:tcPr>
            <w:tcW w:w="2088" w:type="dxa"/>
          </w:tcPr>
          <w:p w:rsidR="003251ED" w:rsidRPr="001C0076" w:rsidRDefault="003251ED" w:rsidP="001B5B79">
            <w:pPr>
              <w:pStyle w:val="Event"/>
              <w:rPr>
                <w:rStyle w:val="PlaceholderText"/>
                <w:color w:val="auto"/>
                <w:sz w:val="28"/>
                <w:szCs w:val="28"/>
              </w:rPr>
            </w:pPr>
            <w:r>
              <w:rPr>
                <w:rStyle w:val="PlaceholderText"/>
                <w:color w:val="auto"/>
                <w:sz w:val="28"/>
                <w:szCs w:val="28"/>
              </w:rPr>
              <w:t>3:20</w:t>
            </w:r>
            <w:r w:rsidRPr="001C0076">
              <w:rPr>
                <w:rStyle w:val="PlaceholderText"/>
                <w:color w:val="auto"/>
                <w:sz w:val="28"/>
                <w:szCs w:val="28"/>
              </w:rPr>
              <w:t xml:space="preserve"> – 3:30</w:t>
            </w:r>
          </w:p>
        </w:tc>
        <w:tc>
          <w:tcPr>
            <w:tcW w:w="3816" w:type="dxa"/>
          </w:tcPr>
          <w:p w:rsidR="003251ED" w:rsidRPr="001C0076" w:rsidRDefault="003251ED" w:rsidP="001B5B79">
            <w:pPr>
              <w:rPr>
                <w:sz w:val="28"/>
                <w:szCs w:val="28"/>
              </w:rPr>
            </w:pPr>
            <w:r w:rsidRPr="001C0076">
              <w:rPr>
                <w:sz w:val="28"/>
                <w:szCs w:val="28"/>
              </w:rPr>
              <w:t>Discuss the MAPCP and Complex Care Management recommendation from Steering Committee</w:t>
            </w:r>
          </w:p>
          <w:p w:rsidR="003251ED" w:rsidRPr="001C0076" w:rsidRDefault="003251ED" w:rsidP="001B5B79">
            <w:pPr>
              <w:pStyle w:val="Event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3251ED" w:rsidRPr="001C0076" w:rsidRDefault="003251ED" w:rsidP="001B5B79">
            <w:pPr>
              <w:pStyle w:val="Event"/>
              <w:rPr>
                <w:sz w:val="28"/>
                <w:szCs w:val="28"/>
              </w:rPr>
            </w:pPr>
            <w:r w:rsidRPr="001C0076">
              <w:rPr>
                <w:sz w:val="28"/>
                <w:szCs w:val="28"/>
              </w:rPr>
              <w:t>Dr. Flanigan</w:t>
            </w:r>
          </w:p>
        </w:tc>
      </w:tr>
    </w:tbl>
    <w:p w:rsidR="00575B64" w:rsidRPr="001C0076" w:rsidRDefault="008D7E4B">
      <w:pPr>
        <w:pStyle w:val="MeetingTitle"/>
        <w:rPr>
          <w:sz w:val="28"/>
          <w:szCs w:val="28"/>
        </w:rPr>
      </w:pPr>
      <w:r w:rsidRPr="001C0076">
        <w:rPr>
          <w:sz w:val="28"/>
          <w:szCs w:val="28"/>
        </w:rPr>
        <w:t>Additional Information:</w:t>
      </w:r>
    </w:p>
    <w:p w:rsidR="00575B64" w:rsidRPr="001C0076" w:rsidRDefault="001C0076">
      <w:pPr>
        <w:pStyle w:val="AdditionalInformation"/>
        <w:rPr>
          <w:sz w:val="28"/>
          <w:szCs w:val="28"/>
        </w:rPr>
      </w:pPr>
      <w:r w:rsidRPr="001C0076">
        <w:rPr>
          <w:sz w:val="28"/>
          <w:szCs w:val="28"/>
        </w:rPr>
        <w:t>Necessary materials will be provided at the meeting</w:t>
      </w:r>
    </w:p>
    <w:sectPr w:rsidR="00575B64" w:rsidRPr="001C0076" w:rsidSect="00575B64">
      <w:headerReference w:type="default" r:id="rId10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8FE" w:rsidRDefault="009D78FE">
      <w:r>
        <w:separator/>
      </w:r>
    </w:p>
  </w:endnote>
  <w:endnote w:type="continuationSeparator" w:id="0">
    <w:p w:rsidR="009D78FE" w:rsidRDefault="009D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8FE" w:rsidRDefault="009D78FE">
      <w:r>
        <w:separator/>
      </w:r>
    </w:p>
  </w:footnote>
  <w:footnote w:type="continuationSeparator" w:id="0">
    <w:p w:rsidR="009D78FE" w:rsidRDefault="009D7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64" w:rsidRPr="001C0076" w:rsidRDefault="001C0076" w:rsidP="003251ED">
    <w:pPr>
      <w:pStyle w:val="Header"/>
      <w:jc w:val="center"/>
    </w:pPr>
    <w:r>
      <w:rPr>
        <w:noProof/>
      </w:rPr>
      <w:drawing>
        <wp:inline distT="0" distB="0" distL="0" distR="0">
          <wp:extent cx="1724025" cy="1724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l-of-Main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72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4C69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A28A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76868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73C82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021BF3"/>
    <w:multiLevelType w:val="hybridMultilevel"/>
    <w:tmpl w:val="55646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84C4B"/>
    <w:multiLevelType w:val="hybridMultilevel"/>
    <w:tmpl w:val="F1107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96C6F"/>
    <w:multiLevelType w:val="hybridMultilevel"/>
    <w:tmpl w:val="6590A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76"/>
    <w:rsid w:val="00131ABE"/>
    <w:rsid w:val="001C0076"/>
    <w:rsid w:val="00276BC5"/>
    <w:rsid w:val="002F721C"/>
    <w:rsid w:val="003251ED"/>
    <w:rsid w:val="00575B64"/>
    <w:rsid w:val="008D7E4B"/>
    <w:rsid w:val="009D78FE"/>
    <w:rsid w:val="00C9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C0076"/>
    <w:pPr>
      <w:ind w:left="72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C0076"/>
    <w:pPr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ndal.chenard\Application%20Data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6655B89E8B4D5DBC7E126A6510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ECC6E-F7C4-4DB4-98BA-893742076FD7}"/>
      </w:docPartPr>
      <w:docPartBody>
        <w:p w:rsidR="00532097" w:rsidRDefault="008C77F0">
          <w:pPr>
            <w:pStyle w:val="9C6655B89E8B4D5DBC7E126A65103C47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F0"/>
    <w:rsid w:val="00532097"/>
    <w:rsid w:val="008C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328494E9094165B86788923E5F6D1C">
    <w:name w:val="8A328494E9094165B86788923E5F6D1C"/>
  </w:style>
  <w:style w:type="paragraph" w:customStyle="1" w:styleId="9C6655B89E8B4D5DBC7E126A65103C47">
    <w:name w:val="9C6655B89E8B4D5DBC7E126A65103C4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301662149024D01BB8E67F4770EC5F7">
    <w:name w:val="0301662149024D01BB8E67F4770EC5F7"/>
  </w:style>
  <w:style w:type="paragraph" w:customStyle="1" w:styleId="6F5B0BFF31F9407FAAB6FE87DBF33BF6">
    <w:name w:val="6F5B0BFF31F9407FAAB6FE87DBF33BF6"/>
  </w:style>
  <w:style w:type="paragraph" w:customStyle="1" w:styleId="A6CEEADFED2E49B9BB3EB94F915702A9">
    <w:name w:val="A6CEEADFED2E49B9BB3EB94F915702A9"/>
  </w:style>
  <w:style w:type="paragraph" w:customStyle="1" w:styleId="DE494B4DC4624052AA4EC3EB43FAD585">
    <w:name w:val="DE494B4DC4624052AA4EC3EB43FAD585"/>
  </w:style>
  <w:style w:type="paragraph" w:customStyle="1" w:styleId="93A5709F4AC146D59311F3F8762518E0">
    <w:name w:val="93A5709F4AC146D59311F3F8762518E0"/>
  </w:style>
  <w:style w:type="paragraph" w:customStyle="1" w:styleId="A37001E905B04A5FBB3E4B99E2B7C080">
    <w:name w:val="A37001E905B04A5FBB3E4B99E2B7C080"/>
  </w:style>
  <w:style w:type="paragraph" w:customStyle="1" w:styleId="F5881111516F431AA077F744A2FF8AF6">
    <w:name w:val="F5881111516F431AA077F744A2FF8AF6"/>
  </w:style>
  <w:style w:type="paragraph" w:customStyle="1" w:styleId="Event">
    <w:name w:val="Event"/>
    <w:basedOn w:val="Normal"/>
    <w:qFormat/>
    <w:pPr>
      <w:spacing w:after="80" w:line="240" w:lineRule="auto"/>
    </w:pPr>
    <w:rPr>
      <w:rFonts w:eastAsiaTheme="minorHAnsi"/>
      <w:sz w:val="18"/>
    </w:rPr>
  </w:style>
  <w:style w:type="paragraph" w:customStyle="1" w:styleId="D79AE3D2D4914FA8B27C6D2B584D50B7">
    <w:name w:val="D79AE3D2D4914FA8B27C6D2B584D50B7"/>
  </w:style>
  <w:style w:type="paragraph" w:customStyle="1" w:styleId="42190789A7FF4419908D871DEA2ADB61">
    <w:name w:val="42190789A7FF4419908D871DEA2ADB61"/>
  </w:style>
  <w:style w:type="paragraph" w:customStyle="1" w:styleId="82EE382B06914E4DA6B73C6EF28676E5">
    <w:name w:val="82EE382B06914E4DA6B73C6EF28676E5"/>
  </w:style>
  <w:style w:type="paragraph" w:customStyle="1" w:styleId="EE2CB212FF414C97A176D42B77DB48E0">
    <w:name w:val="EE2CB212FF414C97A176D42B77DB48E0"/>
  </w:style>
  <w:style w:type="paragraph" w:customStyle="1" w:styleId="B0CE292E34DD4CE3A15EA667D1F5331E">
    <w:name w:val="B0CE292E34DD4CE3A15EA667D1F5331E"/>
  </w:style>
  <w:style w:type="paragraph" w:customStyle="1" w:styleId="CF3A1F708FA843ACBF6E1CA3168D3F91">
    <w:name w:val="CF3A1F708FA843ACBF6E1CA3168D3F91"/>
  </w:style>
  <w:style w:type="paragraph" w:customStyle="1" w:styleId="3095C65D6812440FA6E4FFA971BC739E">
    <w:name w:val="3095C65D6812440FA6E4FFA971BC739E"/>
  </w:style>
  <w:style w:type="paragraph" w:customStyle="1" w:styleId="B7E1AB9C54344108B2144D1ABB0C6457">
    <w:name w:val="B7E1AB9C54344108B2144D1ABB0C6457"/>
  </w:style>
  <w:style w:type="paragraph" w:customStyle="1" w:styleId="D19C4F5FF932401FA7C11828932E8049">
    <w:name w:val="D19C4F5FF932401FA7C11828932E8049"/>
  </w:style>
  <w:style w:type="paragraph" w:customStyle="1" w:styleId="0DAE38A828CD4415ABF14F83EF691264">
    <w:name w:val="0DAE38A828CD4415ABF14F83EF691264"/>
  </w:style>
  <w:style w:type="paragraph" w:customStyle="1" w:styleId="BFCC7D8B4D934979BEE0320C85D8F7D0">
    <w:name w:val="BFCC7D8B4D934979BEE0320C85D8F7D0"/>
  </w:style>
  <w:style w:type="paragraph" w:customStyle="1" w:styleId="1ECAF4FE91254D02AE8F013FE267887A">
    <w:name w:val="1ECAF4FE91254D02AE8F013FE267887A"/>
  </w:style>
  <w:style w:type="paragraph" w:customStyle="1" w:styleId="977C1C5D201B466BB719E0F61117F71D">
    <w:name w:val="977C1C5D201B466BB719E0F61117F71D"/>
  </w:style>
  <w:style w:type="paragraph" w:customStyle="1" w:styleId="1036B182C1EE4B93BAF59B6E4F9498BA">
    <w:name w:val="1036B182C1EE4B93BAF59B6E4F9498BA"/>
  </w:style>
  <w:style w:type="paragraph" w:customStyle="1" w:styleId="13DD5B9A078943658E609FCA6BF6EB8A">
    <w:name w:val="13DD5B9A078943658E609FCA6BF6EB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328494E9094165B86788923E5F6D1C">
    <w:name w:val="8A328494E9094165B86788923E5F6D1C"/>
  </w:style>
  <w:style w:type="paragraph" w:customStyle="1" w:styleId="9C6655B89E8B4D5DBC7E126A65103C47">
    <w:name w:val="9C6655B89E8B4D5DBC7E126A65103C4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301662149024D01BB8E67F4770EC5F7">
    <w:name w:val="0301662149024D01BB8E67F4770EC5F7"/>
  </w:style>
  <w:style w:type="paragraph" w:customStyle="1" w:styleId="6F5B0BFF31F9407FAAB6FE87DBF33BF6">
    <w:name w:val="6F5B0BFF31F9407FAAB6FE87DBF33BF6"/>
  </w:style>
  <w:style w:type="paragraph" w:customStyle="1" w:styleId="A6CEEADFED2E49B9BB3EB94F915702A9">
    <w:name w:val="A6CEEADFED2E49B9BB3EB94F915702A9"/>
  </w:style>
  <w:style w:type="paragraph" w:customStyle="1" w:styleId="DE494B4DC4624052AA4EC3EB43FAD585">
    <w:name w:val="DE494B4DC4624052AA4EC3EB43FAD585"/>
  </w:style>
  <w:style w:type="paragraph" w:customStyle="1" w:styleId="93A5709F4AC146D59311F3F8762518E0">
    <w:name w:val="93A5709F4AC146D59311F3F8762518E0"/>
  </w:style>
  <w:style w:type="paragraph" w:customStyle="1" w:styleId="A37001E905B04A5FBB3E4B99E2B7C080">
    <w:name w:val="A37001E905B04A5FBB3E4B99E2B7C080"/>
  </w:style>
  <w:style w:type="paragraph" w:customStyle="1" w:styleId="F5881111516F431AA077F744A2FF8AF6">
    <w:name w:val="F5881111516F431AA077F744A2FF8AF6"/>
  </w:style>
  <w:style w:type="paragraph" w:customStyle="1" w:styleId="Event">
    <w:name w:val="Event"/>
    <w:basedOn w:val="Normal"/>
    <w:qFormat/>
    <w:pPr>
      <w:spacing w:after="80" w:line="240" w:lineRule="auto"/>
    </w:pPr>
    <w:rPr>
      <w:rFonts w:eastAsiaTheme="minorHAnsi"/>
      <w:sz w:val="18"/>
    </w:rPr>
  </w:style>
  <w:style w:type="paragraph" w:customStyle="1" w:styleId="D79AE3D2D4914FA8B27C6D2B584D50B7">
    <w:name w:val="D79AE3D2D4914FA8B27C6D2B584D50B7"/>
  </w:style>
  <w:style w:type="paragraph" w:customStyle="1" w:styleId="42190789A7FF4419908D871DEA2ADB61">
    <w:name w:val="42190789A7FF4419908D871DEA2ADB61"/>
  </w:style>
  <w:style w:type="paragraph" w:customStyle="1" w:styleId="82EE382B06914E4DA6B73C6EF28676E5">
    <w:name w:val="82EE382B06914E4DA6B73C6EF28676E5"/>
  </w:style>
  <w:style w:type="paragraph" w:customStyle="1" w:styleId="EE2CB212FF414C97A176D42B77DB48E0">
    <w:name w:val="EE2CB212FF414C97A176D42B77DB48E0"/>
  </w:style>
  <w:style w:type="paragraph" w:customStyle="1" w:styleId="B0CE292E34DD4CE3A15EA667D1F5331E">
    <w:name w:val="B0CE292E34DD4CE3A15EA667D1F5331E"/>
  </w:style>
  <w:style w:type="paragraph" w:customStyle="1" w:styleId="CF3A1F708FA843ACBF6E1CA3168D3F91">
    <w:name w:val="CF3A1F708FA843ACBF6E1CA3168D3F91"/>
  </w:style>
  <w:style w:type="paragraph" w:customStyle="1" w:styleId="3095C65D6812440FA6E4FFA971BC739E">
    <w:name w:val="3095C65D6812440FA6E4FFA971BC739E"/>
  </w:style>
  <w:style w:type="paragraph" w:customStyle="1" w:styleId="B7E1AB9C54344108B2144D1ABB0C6457">
    <w:name w:val="B7E1AB9C54344108B2144D1ABB0C6457"/>
  </w:style>
  <w:style w:type="paragraph" w:customStyle="1" w:styleId="D19C4F5FF932401FA7C11828932E8049">
    <w:name w:val="D19C4F5FF932401FA7C11828932E8049"/>
  </w:style>
  <w:style w:type="paragraph" w:customStyle="1" w:styleId="0DAE38A828CD4415ABF14F83EF691264">
    <w:name w:val="0DAE38A828CD4415ABF14F83EF691264"/>
  </w:style>
  <w:style w:type="paragraph" w:customStyle="1" w:styleId="BFCC7D8B4D934979BEE0320C85D8F7D0">
    <w:name w:val="BFCC7D8B4D934979BEE0320C85D8F7D0"/>
  </w:style>
  <w:style w:type="paragraph" w:customStyle="1" w:styleId="1ECAF4FE91254D02AE8F013FE267887A">
    <w:name w:val="1ECAF4FE91254D02AE8F013FE267887A"/>
  </w:style>
  <w:style w:type="paragraph" w:customStyle="1" w:styleId="977C1C5D201B466BB719E0F61117F71D">
    <w:name w:val="977C1C5D201B466BB719E0F61117F71D"/>
  </w:style>
  <w:style w:type="paragraph" w:customStyle="1" w:styleId="1036B182C1EE4B93BAF59B6E4F9498BA">
    <w:name w:val="1036B182C1EE4B93BAF59B6E4F9498BA"/>
  </w:style>
  <w:style w:type="paragraph" w:customStyle="1" w:styleId="13DD5B9A078943658E609FCA6BF6EB8A">
    <w:name w:val="13DD5B9A078943658E609FCA6BF6EB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2013-10-28T00:00:00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69</TotalTime>
  <Pages>1</Pages>
  <Words>85</Words>
  <Characters>491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Meeting agenda</vt:lpstr>
      <vt:lpstr>    Maine State Innovation Model Leadership Meeting</vt:lpstr>
      <vt:lpstr>    </vt:lpstr>
      <vt:lpstr>    Additional Information:</vt:lpstr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Holly Lusk</dc:creator>
  <cp:keywords/>
  <cp:lastModifiedBy>michael.morin</cp:lastModifiedBy>
  <cp:revision>2</cp:revision>
  <cp:lastPrinted>2006-08-01T17:47:00Z</cp:lastPrinted>
  <dcterms:created xsi:type="dcterms:W3CDTF">2013-10-28T16:16:00Z</dcterms:created>
  <dcterms:modified xsi:type="dcterms:W3CDTF">2013-10-28T16:16:00Z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